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D6" w:rsidRPr="00BD02D6" w:rsidRDefault="00BD02D6" w:rsidP="00BD02D6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 w:eastAsia="nl-BE"/>
        </w:rPr>
      </w:pPr>
      <w:r w:rsidRPr="00BD02D6">
        <w:rPr>
          <w:rFonts w:ascii="Times New Roman" w:eastAsia="Times New Roman" w:hAnsi="Times New Roman" w:cs="Times New Roman"/>
          <w:color w:val="1D2129"/>
          <w:sz w:val="21"/>
          <w:szCs w:val="21"/>
          <w:lang w:val="en" w:eastAsia="nl-BE"/>
        </w:rPr>
        <w:t>Several fish species go on CITES app. III with effect from 3 January 2017.</w:t>
      </w:r>
    </w:p>
    <w:p w:rsidR="00BD02D6" w:rsidRPr="00BD02D6" w:rsidRDefault="00BD02D6" w:rsidP="00BD02D6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 w:eastAsia="nl-BE"/>
        </w:rPr>
      </w:pPr>
      <w:r w:rsidRPr="00BD02D6">
        <w:rPr>
          <w:rFonts w:ascii="Times New Roman" w:eastAsia="Times New Roman" w:hAnsi="Times New Roman" w:cs="Times New Roman"/>
          <w:color w:val="1D2129"/>
          <w:sz w:val="21"/>
          <w:szCs w:val="21"/>
          <w:lang w:val="en" w:eastAsia="nl-BE"/>
        </w:rPr>
        <w:t xml:space="preserve">Brazil lists: </w:t>
      </w:r>
      <w:r w:rsidRPr="00BD02D6">
        <w:rPr>
          <w:rFonts w:ascii="Times New Roman" w:eastAsia="Times New Roman" w:hAnsi="Times New Roman" w:cs="Times New Roman"/>
          <w:color w:val="1D2129"/>
          <w:sz w:val="21"/>
          <w:szCs w:val="21"/>
          <w:lang w:val="en" w:eastAsia="nl-BE"/>
        </w:rPr>
        <w:br/>
      </w:r>
      <w:proofErr w:type="spellStart"/>
      <w:r w:rsidRPr="00BD02D6">
        <w:rPr>
          <w:rFonts w:ascii="Times New Roman" w:eastAsia="Times New Roman" w:hAnsi="Times New Roman" w:cs="Times New Roman"/>
          <w:color w:val="1D2129"/>
          <w:sz w:val="21"/>
          <w:szCs w:val="21"/>
          <w:lang w:val="en" w:eastAsia="nl-BE"/>
        </w:rPr>
        <w:t>Hypancistrus</w:t>
      </w:r>
      <w:proofErr w:type="spellEnd"/>
      <w:r w:rsidRPr="00BD02D6">
        <w:rPr>
          <w:rFonts w:ascii="Times New Roman" w:eastAsia="Times New Roman" w:hAnsi="Times New Roman" w:cs="Times New Roman"/>
          <w:color w:val="1D2129"/>
          <w:sz w:val="21"/>
          <w:szCs w:val="21"/>
          <w:lang w:val="en" w:eastAsia="nl-BE"/>
        </w:rPr>
        <w:t xml:space="preserve"> zebra</w:t>
      </w:r>
      <w:r>
        <w:rPr>
          <w:rFonts w:ascii="Times New Roman" w:eastAsia="Times New Roman" w:hAnsi="Times New Roman" w:cs="Times New Roman"/>
          <w:color w:val="1D2129"/>
          <w:sz w:val="21"/>
          <w:szCs w:val="21"/>
          <w:lang w:val="en" w:eastAsia="nl-BE"/>
        </w:rPr>
        <w:t xml:space="preserve"> L46</w:t>
      </w:r>
      <w:r w:rsidRPr="00BD02D6">
        <w:rPr>
          <w:rFonts w:ascii="Times New Roman" w:eastAsia="Times New Roman" w:hAnsi="Times New Roman" w:cs="Times New Roman"/>
          <w:color w:val="1D2129"/>
          <w:sz w:val="21"/>
          <w:szCs w:val="21"/>
          <w:lang w:val="en" w:eastAsia="nl-BE"/>
        </w:rPr>
        <w:br/>
        <w:t>Potamotrygon spp. - all Brazilian populations</w:t>
      </w:r>
    </w:p>
    <w:p w:rsidR="00BD02D6" w:rsidRPr="00BD02D6" w:rsidRDefault="00BD02D6" w:rsidP="00BD0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nl-BE"/>
        </w:rPr>
      </w:pPr>
      <w:r w:rsidRPr="00BD02D6">
        <w:rPr>
          <w:rFonts w:ascii="Times New Roman" w:eastAsia="Times New Roman" w:hAnsi="Times New Roman" w:cs="Times New Roman"/>
          <w:noProof/>
          <w:color w:val="1D2129"/>
          <w:sz w:val="24"/>
          <w:szCs w:val="24"/>
          <w:lang w:eastAsia="nl-BE"/>
        </w:rPr>
        <w:drawing>
          <wp:inline distT="0" distB="0" distL="0" distR="0" wp14:anchorId="7BC9FEAD" wp14:editId="0F3C32FA">
            <wp:extent cx="6096000" cy="6096000"/>
            <wp:effectExtent l="0" t="0" r="0" b="0"/>
            <wp:docPr id="1" name="Afbeelding 1" descr="https://scontent-amt2-1.xx.fbcdn.net/v/t15.0-10/14900256_1184305424983053_5283048561376755712_n.jpg?oh=69795aaee56ce0d68109b93c715e70af&amp;oe=58FCB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mt2-1.xx.fbcdn.net/v/t15.0-10/14900256_1184305424983053_5283048561376755712_n.jpg?oh=69795aaee56ce0d68109b93c715e70af&amp;oe=58FCB9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2D6" w:rsidRPr="00BD02D6" w:rsidRDefault="00BD02D6" w:rsidP="00BD0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nl-BE"/>
        </w:rPr>
      </w:pPr>
      <w:r w:rsidRPr="00BD02D6">
        <w:rPr>
          <w:rFonts w:ascii="Times New Roman" w:eastAsia="Times New Roman" w:hAnsi="Times New Roman" w:cs="Times New Roman"/>
          <w:noProof/>
          <w:color w:val="1D2129"/>
          <w:sz w:val="24"/>
          <w:szCs w:val="24"/>
          <w:lang w:eastAsia="nl-BE"/>
        </w:rPr>
        <w:drawing>
          <wp:inline distT="0" distB="0" distL="0" distR="0" wp14:anchorId="2735D131" wp14:editId="56A712A6">
            <wp:extent cx="7620" cy="7620"/>
            <wp:effectExtent l="0" t="0" r="0" b="0"/>
            <wp:docPr id="2" name="u_h_1d" descr="https://www.facebook.com/rsrc.php/v3/y4/r/-PAXP-de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_h_1d" descr="https://www.facebook.com/rsrc.php/v3/y4/r/-PAXP-deij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D5C" w:rsidRDefault="00BD0D5C"/>
    <w:sectPr w:rsidR="00BD0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D6"/>
    <w:rsid w:val="00BD02D6"/>
    <w:rsid w:val="00BD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D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0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D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0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544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480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8116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3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6666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7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5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73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33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86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650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75724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06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379090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616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472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92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274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28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2688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460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962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8363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703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2038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2114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40091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731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8569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9040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5945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92805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23734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04945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20050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110322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102526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83539059">
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06724006">
                        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766376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406430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11425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88837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307994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204725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56541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7610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889164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09132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49438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039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595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3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Tones.be</dc:creator>
  <cp:lastModifiedBy>Tones.be</cp:lastModifiedBy>
  <cp:revision>1</cp:revision>
  <dcterms:created xsi:type="dcterms:W3CDTF">2016-11-30T11:05:00Z</dcterms:created>
  <dcterms:modified xsi:type="dcterms:W3CDTF">2016-11-30T11:07:00Z</dcterms:modified>
</cp:coreProperties>
</file>